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C" w:rsidRDefault="005360FC" w:rsidP="005360FC">
      <w:pPr>
        <w:pStyle w:val="21"/>
        <w:ind w:left="3969" w:right="-142"/>
        <w:jc w:val="left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ЕГО ВЫСОКОПРЕОСВЯЩЕНСТВУ, </w:t>
      </w:r>
      <w:r>
        <w:rPr>
          <w:rFonts w:ascii="Times New Roman CYR" w:hAnsi="Times New Roman CYR"/>
          <w:sz w:val="26"/>
        </w:rPr>
        <w:br/>
        <w:t xml:space="preserve">ВЫСОКОПРЕОСВЯЩЕННЕЙШЕМУ </w:t>
      </w:r>
      <w:r>
        <w:rPr>
          <w:rFonts w:ascii="Times New Roman CYR" w:hAnsi="Times New Roman CYR"/>
          <w:sz w:val="26"/>
        </w:rPr>
        <w:br/>
        <w:t xml:space="preserve">ТИХОНУ, МИТРОПОЛИТУ </w:t>
      </w:r>
      <w:r>
        <w:rPr>
          <w:rFonts w:ascii="Times New Roman CYR" w:hAnsi="Times New Roman CYR"/>
          <w:sz w:val="26"/>
        </w:rPr>
        <w:br/>
        <w:t>НОВОСИБИРСКОМУ И БЕРДСКОМУ</w:t>
      </w:r>
    </w:p>
    <w:p w:rsidR="005360FC" w:rsidRDefault="005360FC" w:rsidP="005360FC">
      <w:pPr>
        <w:ind w:left="4253" w:right="-144"/>
        <w:jc w:val="left"/>
        <w:rPr>
          <w:sz w:val="26"/>
        </w:rPr>
      </w:pPr>
    </w:p>
    <w:p w:rsidR="005360FC" w:rsidRDefault="005360FC" w:rsidP="005360FC">
      <w:pPr>
        <w:pStyle w:val="21"/>
        <w:spacing w:before="0"/>
        <w:ind w:left="3969" w:right="-144"/>
        <w:jc w:val="left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председателя Отдела образования и просвещения</w:t>
      </w:r>
    </w:p>
    <w:p w:rsidR="005360FC" w:rsidRDefault="005360FC" w:rsidP="005360FC">
      <w:pPr>
        <w:pStyle w:val="21"/>
        <w:spacing w:before="0"/>
        <w:ind w:left="3969" w:right="-144"/>
        <w:jc w:val="left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Новосибирской Митрополии</w:t>
      </w:r>
      <w:r>
        <w:rPr>
          <w:rFonts w:ascii="Times New Roman CYR" w:hAnsi="Times New Roman CYR"/>
          <w:b w:val="0"/>
          <w:sz w:val="26"/>
        </w:rPr>
        <w:br/>
        <w:t>протоиерея Бориса Пивоварова</w:t>
      </w:r>
    </w:p>
    <w:p w:rsidR="005360FC" w:rsidRDefault="005360FC" w:rsidP="005360FC">
      <w:pPr>
        <w:pStyle w:val="21"/>
        <w:rPr>
          <w:rFonts w:ascii="Times New Roman CYR" w:hAnsi="Times New Roman CYR"/>
          <w:sz w:val="28"/>
          <w:szCs w:val="28"/>
        </w:rPr>
      </w:pPr>
    </w:p>
    <w:p w:rsidR="005360FC" w:rsidRDefault="005360FC" w:rsidP="005360FC">
      <w:pPr>
        <w:pStyle w:val="2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РАПОРТ</w:t>
      </w:r>
    </w:p>
    <w:p w:rsidR="005360FC" w:rsidRDefault="005360FC" w:rsidP="005360FC">
      <w:pPr>
        <w:pStyle w:val="21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Ваше Высокопреосвященство!</w:t>
      </w:r>
    </w:p>
    <w:p w:rsidR="005360FC" w:rsidRDefault="005360FC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5360FC" w:rsidRDefault="005360FC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proofErr w:type="gramStart"/>
      <w:r>
        <w:rPr>
          <w:rFonts w:ascii="Times New Roman CYR" w:hAnsi="Times New Roman CYR"/>
          <w:b w:val="0"/>
          <w:sz w:val="28"/>
          <w:szCs w:val="28"/>
        </w:rPr>
        <w:t xml:space="preserve">Благословите представить </w:t>
      </w:r>
      <w:r w:rsidR="005A0A2B">
        <w:rPr>
          <w:rFonts w:ascii="Times New Roman CYR" w:hAnsi="Times New Roman CYR"/>
          <w:b w:val="0"/>
          <w:sz w:val="28"/>
          <w:szCs w:val="28"/>
        </w:rPr>
        <w:t xml:space="preserve">краткие </w:t>
      </w:r>
      <w:r>
        <w:rPr>
          <w:rFonts w:ascii="Times New Roman CYR" w:hAnsi="Times New Roman CYR"/>
          <w:b w:val="0"/>
          <w:sz w:val="28"/>
          <w:szCs w:val="28"/>
        </w:rPr>
        <w:t xml:space="preserve">сведения о состоянии с выбором предмета (модуля) </w:t>
      </w:r>
      <w:r w:rsidR="000E4EF0">
        <w:rPr>
          <w:rFonts w:ascii="Times New Roman CYR" w:hAnsi="Times New Roman CYR"/>
          <w:b w:val="0"/>
          <w:sz w:val="28"/>
          <w:szCs w:val="28"/>
        </w:rPr>
        <w:t>«Основы православной культуры» (ОПК)</w:t>
      </w:r>
      <w:r>
        <w:rPr>
          <w:rFonts w:ascii="Times New Roman CYR" w:hAnsi="Times New Roman CYR"/>
          <w:b w:val="0"/>
          <w:sz w:val="28"/>
          <w:szCs w:val="28"/>
        </w:rPr>
        <w:t xml:space="preserve">, преподаваемого в рамках ОРКСЭ в </w:t>
      </w:r>
      <w:r w:rsidR="005A0A2B">
        <w:rPr>
          <w:rFonts w:ascii="Times New Roman CYR" w:hAnsi="Times New Roman CYR"/>
          <w:b w:val="0"/>
          <w:sz w:val="28"/>
          <w:szCs w:val="28"/>
        </w:rPr>
        <w:t>обще</w:t>
      </w:r>
      <w:r>
        <w:rPr>
          <w:rFonts w:ascii="Times New Roman CYR" w:hAnsi="Times New Roman CYR"/>
          <w:b w:val="0"/>
          <w:sz w:val="28"/>
          <w:szCs w:val="28"/>
        </w:rPr>
        <w:t>образовательных организациях (школах, лицеях и</w:t>
      </w:r>
      <w:proofErr w:type="gramEnd"/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 w:val="0"/>
          <w:sz w:val="28"/>
          <w:szCs w:val="28"/>
        </w:rPr>
        <w:t>гимназиях</w:t>
      </w:r>
      <w:proofErr w:type="gramEnd"/>
      <w:r>
        <w:rPr>
          <w:rFonts w:ascii="Times New Roman CYR" w:hAnsi="Times New Roman CYR"/>
          <w:b w:val="0"/>
          <w:sz w:val="28"/>
          <w:szCs w:val="28"/>
        </w:rPr>
        <w:t>) города Новосибирска.</w:t>
      </w:r>
    </w:p>
    <w:p w:rsidR="005360FC" w:rsidRDefault="005A0A2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Более п</w:t>
      </w:r>
      <w:r w:rsidR="005360FC">
        <w:rPr>
          <w:rFonts w:ascii="Times New Roman CYR" w:hAnsi="Times New Roman CYR"/>
          <w:b w:val="0"/>
          <w:sz w:val="28"/>
          <w:szCs w:val="28"/>
        </w:rPr>
        <w:t>одробные сведения прилагаются</w:t>
      </w:r>
      <w:r>
        <w:rPr>
          <w:rFonts w:ascii="Times New Roman CYR" w:hAnsi="Times New Roman CYR"/>
          <w:b w:val="0"/>
          <w:sz w:val="28"/>
          <w:szCs w:val="28"/>
        </w:rPr>
        <w:t xml:space="preserve"> в таблице, где отражается динамика выбора ОПК </w:t>
      </w:r>
      <w:r w:rsidR="000E4EF0">
        <w:rPr>
          <w:rFonts w:ascii="Times New Roman CYR" w:hAnsi="Times New Roman CYR"/>
          <w:b w:val="0"/>
          <w:sz w:val="28"/>
          <w:szCs w:val="28"/>
        </w:rPr>
        <w:t xml:space="preserve">в муниципальных школах </w:t>
      </w:r>
      <w:r>
        <w:rPr>
          <w:rFonts w:ascii="Times New Roman CYR" w:hAnsi="Times New Roman CYR"/>
          <w:b w:val="0"/>
          <w:sz w:val="28"/>
          <w:szCs w:val="28"/>
        </w:rPr>
        <w:t>за последние пять учебных лет, включая текущий учебный год.</w:t>
      </w:r>
    </w:p>
    <w:p w:rsidR="000E4EF0" w:rsidRPr="000E4EF0" w:rsidRDefault="000E4EF0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 w:rsidRPr="000E4EF0">
        <w:rPr>
          <w:rFonts w:ascii="Times New Roman CYR" w:hAnsi="Times New Roman CYR"/>
          <w:b w:val="0"/>
          <w:sz w:val="28"/>
          <w:szCs w:val="28"/>
        </w:rPr>
        <w:t>[</w:t>
      </w:r>
      <w:r>
        <w:rPr>
          <w:rFonts w:ascii="Times New Roman CYR" w:hAnsi="Times New Roman CYR"/>
          <w:b w:val="0"/>
          <w:sz w:val="28"/>
          <w:szCs w:val="28"/>
        </w:rPr>
        <w:t>Данные по православным гимназиям и другим частным общеобразовательным организациям (ЧОО) в этой данной таблице не приводятся</w:t>
      </w:r>
      <w:r w:rsidRPr="000E4EF0">
        <w:rPr>
          <w:rFonts w:ascii="Times New Roman CYR" w:hAnsi="Times New Roman CYR"/>
          <w:b w:val="0"/>
          <w:sz w:val="28"/>
          <w:szCs w:val="28"/>
        </w:rPr>
        <w:t>].</w:t>
      </w:r>
    </w:p>
    <w:p w:rsidR="000A2D45" w:rsidRDefault="000A2D45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6169AF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Всего </w:t>
      </w:r>
      <w:r w:rsidR="000A2D45">
        <w:rPr>
          <w:rFonts w:ascii="Times New Roman CYR" w:hAnsi="Times New Roman CYR"/>
          <w:b w:val="0"/>
          <w:sz w:val="28"/>
          <w:szCs w:val="28"/>
        </w:rPr>
        <w:t xml:space="preserve">общеобразовательных </w:t>
      </w:r>
      <w:r>
        <w:rPr>
          <w:rFonts w:ascii="Times New Roman CYR" w:hAnsi="Times New Roman CYR"/>
          <w:b w:val="0"/>
          <w:sz w:val="28"/>
          <w:szCs w:val="28"/>
        </w:rPr>
        <w:t xml:space="preserve">школ в Новосибирске – </w:t>
      </w:r>
      <w:r w:rsidRPr="005A0A2B">
        <w:rPr>
          <w:rFonts w:ascii="Times New Roman CYR" w:hAnsi="Times New Roman CYR"/>
          <w:sz w:val="28"/>
          <w:szCs w:val="28"/>
        </w:rPr>
        <w:t>18</w:t>
      </w:r>
      <w:r w:rsidR="000A2D45" w:rsidRPr="005A0A2B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b w:val="0"/>
          <w:sz w:val="28"/>
          <w:szCs w:val="28"/>
        </w:rPr>
        <w:t>.</w:t>
      </w: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Из них </w:t>
      </w:r>
      <w:r w:rsidR="000A2D45">
        <w:rPr>
          <w:rFonts w:ascii="Times New Roman CYR" w:hAnsi="Times New Roman CYR"/>
          <w:b w:val="0"/>
          <w:sz w:val="28"/>
          <w:szCs w:val="28"/>
        </w:rPr>
        <w:t xml:space="preserve">на настоящий учебный год (2017-2018) </w:t>
      </w:r>
      <w:r w:rsidR="005A0A2B">
        <w:rPr>
          <w:rFonts w:ascii="Times New Roman CYR" w:hAnsi="Times New Roman CYR"/>
          <w:b w:val="0"/>
          <w:sz w:val="28"/>
          <w:szCs w:val="28"/>
        </w:rPr>
        <w:t xml:space="preserve">в 4-х классах </w:t>
      </w:r>
      <w:r w:rsidR="005A0A2B" w:rsidRPr="000E4EF0">
        <w:rPr>
          <w:rFonts w:ascii="Times New Roman CYR" w:hAnsi="Times New Roman CYR"/>
          <w:sz w:val="28"/>
          <w:szCs w:val="28"/>
        </w:rPr>
        <w:t>не изучается</w:t>
      </w:r>
      <w:r w:rsidR="005A0A2B">
        <w:rPr>
          <w:rFonts w:ascii="Times New Roman CYR" w:hAnsi="Times New Roman CYR"/>
          <w:b w:val="0"/>
          <w:sz w:val="28"/>
          <w:szCs w:val="28"/>
        </w:rPr>
        <w:t xml:space="preserve"> предмет (модуль) «Основы православной культуры» (ОПК) в</w:t>
      </w:r>
      <w:r w:rsidR="00091293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091293" w:rsidRPr="005A0A2B">
        <w:rPr>
          <w:rFonts w:ascii="Times New Roman CYR" w:hAnsi="Times New Roman CYR"/>
          <w:sz w:val="28"/>
          <w:szCs w:val="28"/>
        </w:rPr>
        <w:t>62 школ</w:t>
      </w:r>
      <w:r w:rsidR="005A0A2B" w:rsidRPr="005A0A2B">
        <w:rPr>
          <w:rFonts w:ascii="Times New Roman CYR" w:hAnsi="Times New Roman CYR"/>
          <w:sz w:val="28"/>
          <w:szCs w:val="28"/>
        </w:rPr>
        <w:t>ах</w:t>
      </w:r>
      <w:r w:rsidR="005A0A2B">
        <w:rPr>
          <w:rFonts w:ascii="Times New Roman CYR" w:hAnsi="Times New Roman CYR"/>
          <w:b w:val="0"/>
          <w:sz w:val="28"/>
          <w:szCs w:val="28"/>
        </w:rPr>
        <w:t xml:space="preserve">, то есть в </w:t>
      </w:r>
      <w:r>
        <w:rPr>
          <w:rFonts w:ascii="Times New Roman CYR" w:hAnsi="Times New Roman CYR"/>
          <w:b w:val="0"/>
          <w:sz w:val="28"/>
          <w:szCs w:val="28"/>
        </w:rPr>
        <w:t>33%</w:t>
      </w:r>
      <w:r w:rsidR="005A0A2B">
        <w:rPr>
          <w:rFonts w:ascii="Times New Roman CYR" w:hAnsi="Times New Roman CYR"/>
          <w:b w:val="0"/>
          <w:sz w:val="28"/>
          <w:szCs w:val="28"/>
        </w:rPr>
        <w:t xml:space="preserve"> всех школ города Новосибирска.</w:t>
      </w:r>
      <w:r w:rsidR="000E4EF0">
        <w:rPr>
          <w:rFonts w:ascii="Times New Roman CYR" w:hAnsi="Times New Roman CYR"/>
          <w:b w:val="0"/>
          <w:sz w:val="28"/>
          <w:szCs w:val="28"/>
        </w:rPr>
        <w:t xml:space="preserve"> Обычное объяснение: якобы этот модуль (ОПК) родители не выбрали. </w:t>
      </w: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Из </w:t>
      </w:r>
      <w:r w:rsidR="000A2D45">
        <w:rPr>
          <w:rFonts w:ascii="Times New Roman CYR" w:hAnsi="Times New Roman CYR"/>
          <w:b w:val="0"/>
          <w:sz w:val="28"/>
          <w:szCs w:val="28"/>
        </w:rPr>
        <w:t xml:space="preserve">этого числа школ </w:t>
      </w:r>
      <w:r>
        <w:rPr>
          <w:rFonts w:ascii="Times New Roman CYR" w:hAnsi="Times New Roman CYR"/>
          <w:b w:val="0"/>
          <w:sz w:val="28"/>
          <w:szCs w:val="28"/>
        </w:rPr>
        <w:t xml:space="preserve">в </w:t>
      </w:r>
      <w:r w:rsidRPr="000E4EF0">
        <w:rPr>
          <w:rFonts w:ascii="Times New Roman CYR" w:hAnsi="Times New Roman CYR"/>
          <w:sz w:val="28"/>
          <w:szCs w:val="28"/>
        </w:rPr>
        <w:t>18 школах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0A2D45">
        <w:rPr>
          <w:rFonts w:ascii="Times New Roman CYR" w:hAnsi="Times New Roman CYR"/>
          <w:b w:val="0"/>
          <w:sz w:val="28"/>
          <w:szCs w:val="28"/>
        </w:rPr>
        <w:t xml:space="preserve">(9,8%) </w:t>
      </w:r>
      <w:r>
        <w:rPr>
          <w:rFonts w:ascii="Times New Roman CYR" w:hAnsi="Times New Roman CYR"/>
          <w:b w:val="0"/>
          <w:sz w:val="28"/>
          <w:szCs w:val="28"/>
        </w:rPr>
        <w:t xml:space="preserve">ОПК не </w:t>
      </w:r>
      <w:r w:rsidR="000A2D45">
        <w:rPr>
          <w:rFonts w:ascii="Times New Roman CYR" w:hAnsi="Times New Roman CYR"/>
          <w:b w:val="0"/>
          <w:sz w:val="28"/>
          <w:szCs w:val="28"/>
        </w:rPr>
        <w:t xml:space="preserve">преподавалось и во все предшествующие </w:t>
      </w:r>
      <w:r w:rsidR="000E4EF0">
        <w:rPr>
          <w:rFonts w:ascii="Times New Roman CYR" w:hAnsi="Times New Roman CYR"/>
          <w:b w:val="0"/>
          <w:sz w:val="28"/>
          <w:szCs w:val="28"/>
        </w:rPr>
        <w:t>пять учебных годов.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Для сравнения: в прошлом учебном году ОПК не преподавалось в </w:t>
      </w:r>
      <w:r w:rsidRPr="000E4EF0">
        <w:rPr>
          <w:rFonts w:ascii="Times New Roman CYR" w:hAnsi="Times New Roman CYR"/>
          <w:sz w:val="28"/>
          <w:szCs w:val="28"/>
        </w:rPr>
        <w:t>51 школе</w:t>
      </w:r>
      <w:r>
        <w:rPr>
          <w:rFonts w:ascii="Times New Roman CYR" w:hAnsi="Times New Roman CYR"/>
          <w:b w:val="0"/>
          <w:sz w:val="28"/>
          <w:szCs w:val="28"/>
        </w:rPr>
        <w:t xml:space="preserve"> (28%). </w:t>
      </w:r>
      <w:r w:rsidR="000E4EF0">
        <w:rPr>
          <w:rFonts w:ascii="Times New Roman CYR" w:hAnsi="Times New Roman CYR"/>
          <w:b w:val="0"/>
          <w:sz w:val="28"/>
          <w:szCs w:val="28"/>
        </w:rPr>
        <w:t>В</w:t>
      </w:r>
      <w:r>
        <w:rPr>
          <w:rFonts w:ascii="Times New Roman CYR" w:hAnsi="Times New Roman CYR"/>
          <w:b w:val="0"/>
          <w:sz w:val="28"/>
          <w:szCs w:val="28"/>
        </w:rPr>
        <w:t xml:space="preserve"> этом </w:t>
      </w:r>
      <w:r w:rsidR="000E4EF0">
        <w:rPr>
          <w:rFonts w:ascii="Times New Roman CYR" w:hAnsi="Times New Roman CYR"/>
          <w:b w:val="0"/>
          <w:sz w:val="28"/>
          <w:szCs w:val="28"/>
        </w:rPr>
        <w:t xml:space="preserve">учебном </w:t>
      </w:r>
      <w:r>
        <w:rPr>
          <w:rFonts w:ascii="Times New Roman CYR" w:hAnsi="Times New Roman CYR"/>
          <w:b w:val="0"/>
          <w:sz w:val="28"/>
          <w:szCs w:val="28"/>
        </w:rPr>
        <w:t>году</w:t>
      </w:r>
      <w:r w:rsidR="000E4EF0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«выпали» 14 школ</w:t>
      </w:r>
      <w:r w:rsidR="000E4EF0">
        <w:rPr>
          <w:rFonts w:ascii="Times New Roman CYR" w:hAnsi="Times New Roman CYR"/>
          <w:b w:val="0"/>
          <w:sz w:val="28"/>
          <w:szCs w:val="28"/>
        </w:rPr>
        <w:t>, в которых преподавался предмет ОПК в прошлом учебном году.</w:t>
      </w:r>
    </w:p>
    <w:p w:rsidR="00B8487C" w:rsidRDefault="00B8487C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Количество школ по районам, в которых</w:t>
      </w:r>
      <w:r w:rsidR="000E4EF0">
        <w:rPr>
          <w:rFonts w:ascii="Times New Roman CYR" w:hAnsi="Times New Roman CYR"/>
          <w:b w:val="0"/>
          <w:sz w:val="28"/>
          <w:szCs w:val="28"/>
        </w:rPr>
        <w:t xml:space="preserve"> нынче</w:t>
      </w:r>
      <w:r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952FAB">
        <w:rPr>
          <w:rFonts w:ascii="Times New Roman CYR" w:hAnsi="Times New Roman CYR"/>
          <w:sz w:val="28"/>
          <w:szCs w:val="28"/>
        </w:rPr>
        <w:t>не преподается</w:t>
      </w:r>
      <w:r>
        <w:rPr>
          <w:rFonts w:ascii="Times New Roman CYR" w:hAnsi="Times New Roman CYR"/>
          <w:b w:val="0"/>
          <w:sz w:val="28"/>
          <w:szCs w:val="28"/>
        </w:rPr>
        <w:t xml:space="preserve"> ОПК:</w:t>
      </w: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Ленинский район – в 15 из 35;</w:t>
      </w:r>
    </w:p>
    <w:p w:rsidR="00952FAB" w:rsidRDefault="00952FAB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Центральный </w:t>
      </w:r>
      <w:r w:rsidR="00B8487C">
        <w:rPr>
          <w:rFonts w:ascii="Times New Roman CYR" w:hAnsi="Times New Roman CYR"/>
          <w:b w:val="0"/>
          <w:sz w:val="28"/>
          <w:szCs w:val="28"/>
        </w:rPr>
        <w:t xml:space="preserve">округ </w:t>
      </w:r>
      <w:r>
        <w:rPr>
          <w:rFonts w:ascii="Times New Roman CYR" w:hAnsi="Times New Roman CYR"/>
          <w:b w:val="0"/>
          <w:sz w:val="28"/>
          <w:szCs w:val="28"/>
        </w:rPr>
        <w:t xml:space="preserve">– в 14 из 38; </w:t>
      </w:r>
    </w:p>
    <w:p w:rsidR="00952FAB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Дзержинский – в 9 из 18; </w:t>
      </w:r>
    </w:p>
    <w:p w:rsidR="00133E38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Октябрьский – в 9 из 23;</w:t>
      </w:r>
    </w:p>
    <w:p w:rsidR="00133E38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Кировский – в </w:t>
      </w:r>
      <w:r w:rsidR="00091293">
        <w:rPr>
          <w:rFonts w:ascii="Times New Roman CYR" w:hAnsi="Times New Roman CYR"/>
          <w:b w:val="0"/>
          <w:sz w:val="28"/>
          <w:szCs w:val="28"/>
        </w:rPr>
        <w:t>6</w:t>
      </w:r>
      <w:r>
        <w:rPr>
          <w:rFonts w:ascii="Times New Roman CYR" w:hAnsi="Times New Roman CYR"/>
          <w:b w:val="0"/>
          <w:sz w:val="28"/>
          <w:szCs w:val="28"/>
        </w:rPr>
        <w:t xml:space="preserve"> из 23;</w:t>
      </w:r>
    </w:p>
    <w:p w:rsidR="00133E38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Калининский – в 5 из 22;</w:t>
      </w:r>
    </w:p>
    <w:p w:rsidR="00133E38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lastRenderedPageBreak/>
        <w:t>Первомайский – в 3 из 11;</w:t>
      </w:r>
    </w:p>
    <w:p w:rsidR="00133E38" w:rsidRDefault="00133E3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Советский – в 1 из 14.</w:t>
      </w:r>
    </w:p>
    <w:p w:rsidR="008074AF" w:rsidRDefault="008074AF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 w:val="0"/>
          <w:sz w:val="28"/>
          <w:szCs w:val="28"/>
        </w:rPr>
        <w:t xml:space="preserve">В настоящее время проводятся родительские собрания для родителей учащихся 3 классов по выбору учебного предмета (модуля) комплексного курса ОРКСЭ на 2018-2019 учебный год. </w:t>
      </w:r>
    </w:p>
    <w:p w:rsidR="00952FAB" w:rsidRDefault="008074AF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proofErr w:type="gramStart"/>
      <w:r>
        <w:rPr>
          <w:rFonts w:ascii="Times New Roman CYR" w:hAnsi="Times New Roman CYR"/>
          <w:b w:val="0"/>
          <w:sz w:val="28"/>
          <w:szCs w:val="28"/>
        </w:rPr>
        <w:t>Не случайно, а именно к этим собраниям Департаментом государственной политики в сфере общего образования Министерства образования и науки Российской Федерации за подписью директора Департамента А.Е.</w:t>
      </w:r>
      <w:r w:rsidR="00F51D9F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 xml:space="preserve">Петрова 19.01.2018 (№08-96) разосланы </w:t>
      </w:r>
      <w:r w:rsidRPr="00DF7CD8">
        <w:rPr>
          <w:rFonts w:ascii="Times New Roman CYR" w:hAnsi="Times New Roman CYR"/>
          <w:sz w:val="28"/>
          <w:szCs w:val="28"/>
        </w:rPr>
        <w:t>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</w:t>
      </w:r>
      <w:proofErr w:type="gramEnd"/>
      <w:r w:rsidRPr="00DF7CD8">
        <w:rPr>
          <w:rFonts w:ascii="Times New Roman CYR" w:hAnsi="Times New Roman CYR"/>
          <w:sz w:val="28"/>
          <w:szCs w:val="28"/>
        </w:rPr>
        <w:t>»»</w:t>
      </w:r>
      <w:r>
        <w:rPr>
          <w:rFonts w:ascii="Times New Roman CYR" w:hAnsi="Times New Roman CYR"/>
          <w:b w:val="0"/>
          <w:sz w:val="28"/>
          <w:szCs w:val="28"/>
        </w:rPr>
        <w:t>.</w:t>
      </w:r>
      <w:r w:rsidR="00DF7CD8">
        <w:rPr>
          <w:rFonts w:ascii="Times New Roman CYR" w:hAnsi="Times New Roman CYR"/>
          <w:b w:val="0"/>
          <w:sz w:val="28"/>
          <w:szCs w:val="28"/>
        </w:rPr>
        <w:t xml:space="preserve"> Текст документа прилагается.</w:t>
      </w:r>
    </w:p>
    <w:p w:rsidR="00DF7CD8" w:rsidRDefault="00DF7CD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В этих рекомендациях основной упор делается на культурологический принцип изучения комплексного курса ОРКСЭ и формирование у школьников «поликультурной компетентности». То, что многократно было озвучено на </w:t>
      </w:r>
      <w:r>
        <w:rPr>
          <w:rFonts w:ascii="Times New Roman CYR" w:hAnsi="Times New Roman CYR"/>
          <w:b w:val="0"/>
          <w:sz w:val="28"/>
          <w:szCs w:val="28"/>
          <w:lang w:val="en-US"/>
        </w:rPr>
        <w:t>XXVI</w:t>
      </w:r>
      <w:r w:rsidRPr="00DF7CD8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 xml:space="preserve">Международных Рождественских Образовательных Чтениях в Москве 24-26 января 2018 года, в частности на </w:t>
      </w:r>
      <w:r>
        <w:rPr>
          <w:rFonts w:ascii="Times New Roman CYR" w:hAnsi="Times New Roman CYR"/>
          <w:b w:val="0"/>
          <w:sz w:val="28"/>
          <w:szCs w:val="28"/>
          <w:lang w:val="en-US"/>
        </w:rPr>
        <w:t>VI</w:t>
      </w:r>
      <w:r w:rsidRPr="00DF7CD8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Парламентских встречах,</w:t>
      </w:r>
      <w:r w:rsidR="006E1FD3">
        <w:rPr>
          <w:rFonts w:ascii="Times New Roman CYR" w:hAnsi="Times New Roman CYR"/>
          <w:b w:val="0"/>
          <w:sz w:val="28"/>
          <w:szCs w:val="28"/>
        </w:rPr>
        <w:t xml:space="preserve"> – </w:t>
      </w:r>
      <w:r>
        <w:rPr>
          <w:rFonts w:ascii="Times New Roman CYR" w:hAnsi="Times New Roman CYR"/>
          <w:b w:val="0"/>
          <w:sz w:val="28"/>
          <w:szCs w:val="28"/>
        </w:rPr>
        <w:t>о приоритете духовно-нравственного воспитания, составляющего основу образования и обучения,</w:t>
      </w:r>
      <w:r w:rsidR="006E1FD3">
        <w:rPr>
          <w:rFonts w:ascii="Times New Roman CYR" w:hAnsi="Times New Roman CYR"/>
          <w:b w:val="0"/>
          <w:sz w:val="28"/>
          <w:szCs w:val="28"/>
        </w:rPr>
        <w:t xml:space="preserve"> – </w:t>
      </w:r>
      <w:r>
        <w:rPr>
          <w:rFonts w:ascii="Times New Roman CYR" w:hAnsi="Times New Roman CYR"/>
          <w:b w:val="0"/>
          <w:sz w:val="28"/>
          <w:szCs w:val="28"/>
        </w:rPr>
        <w:t>ничего в этом документе не отразилось. Он был составлен и разослан до Рождественских Чтений.</w:t>
      </w:r>
    </w:p>
    <w:p w:rsidR="00DF7CD8" w:rsidRDefault="00DF7CD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В </w:t>
      </w:r>
      <w:r w:rsidR="00814576">
        <w:rPr>
          <w:rFonts w:ascii="Times New Roman CYR" w:hAnsi="Times New Roman CYR"/>
          <w:b w:val="0"/>
          <w:sz w:val="28"/>
          <w:szCs w:val="28"/>
        </w:rPr>
        <w:t xml:space="preserve">пункте 3 «Взаимодействие с религиозными организациями» </w:t>
      </w:r>
      <w:r>
        <w:rPr>
          <w:rFonts w:ascii="Times New Roman CYR" w:hAnsi="Times New Roman CYR"/>
          <w:b w:val="0"/>
          <w:sz w:val="28"/>
          <w:szCs w:val="28"/>
        </w:rPr>
        <w:t>указанных рекомендаци</w:t>
      </w:r>
      <w:r w:rsidR="00814576">
        <w:rPr>
          <w:rFonts w:ascii="Times New Roman CYR" w:hAnsi="Times New Roman CYR"/>
          <w:b w:val="0"/>
          <w:sz w:val="28"/>
          <w:szCs w:val="28"/>
        </w:rPr>
        <w:t xml:space="preserve">й сказано: </w:t>
      </w:r>
      <w:r w:rsidR="00814576" w:rsidRPr="00F51D9F">
        <w:rPr>
          <w:rFonts w:ascii="Times New Roman CYR" w:hAnsi="Times New Roman CYR"/>
          <w:sz w:val="28"/>
          <w:szCs w:val="28"/>
        </w:rPr>
        <w:t>«Привлечение к преподавательской деятельности представителей религиозных конфессий не допускается»</w:t>
      </w:r>
      <w:r w:rsidR="00814576">
        <w:rPr>
          <w:rFonts w:ascii="Times New Roman CYR" w:hAnsi="Times New Roman CYR"/>
          <w:b w:val="0"/>
          <w:sz w:val="28"/>
          <w:szCs w:val="28"/>
        </w:rPr>
        <w:t xml:space="preserve">. По-видимому, это наиболее важный посыл руководителям органов государственной власти субъектов Российской Федерации, осуществляющих государственное управление в сфере образования. По новосибирским школам уже прокатилось это «напоминание» (на совещаниях педагогических работников). На эти совещания представители Новосибирской Митрополии не приглашались, несмотря на то, что в Соглашении между Новосибирской Митрополией и </w:t>
      </w:r>
      <w:proofErr w:type="spellStart"/>
      <w:r w:rsidR="00814576">
        <w:rPr>
          <w:rFonts w:ascii="Times New Roman CYR" w:hAnsi="Times New Roman CYR"/>
          <w:b w:val="0"/>
          <w:sz w:val="28"/>
          <w:szCs w:val="28"/>
        </w:rPr>
        <w:t>Минобрнауки</w:t>
      </w:r>
      <w:proofErr w:type="spellEnd"/>
      <w:r w:rsidR="00814576">
        <w:rPr>
          <w:rFonts w:ascii="Times New Roman CYR" w:hAnsi="Times New Roman CYR"/>
          <w:b w:val="0"/>
          <w:sz w:val="28"/>
          <w:szCs w:val="28"/>
        </w:rPr>
        <w:t xml:space="preserve"> НСО в сфере образования наиболее тщательно прописано именно взаимодействие в выборе модулей и в преподавании ОПК.</w:t>
      </w:r>
      <w:r w:rsidR="006E1FD3">
        <w:rPr>
          <w:rFonts w:ascii="Times New Roman CYR" w:hAnsi="Times New Roman CYR"/>
          <w:b w:val="0"/>
          <w:sz w:val="28"/>
          <w:szCs w:val="28"/>
        </w:rPr>
        <w:t xml:space="preserve"> Невольно вспоминается </w:t>
      </w:r>
      <w:r w:rsidR="00F51D9F">
        <w:rPr>
          <w:rFonts w:ascii="Times New Roman CYR" w:hAnsi="Times New Roman CYR"/>
          <w:b w:val="0"/>
          <w:sz w:val="28"/>
          <w:szCs w:val="28"/>
        </w:rPr>
        <w:t xml:space="preserve">лукавое «предостережение» </w:t>
      </w:r>
      <w:r w:rsidR="006E1FD3">
        <w:rPr>
          <w:rFonts w:ascii="Times New Roman CYR" w:hAnsi="Times New Roman CYR"/>
          <w:b w:val="0"/>
          <w:sz w:val="28"/>
          <w:szCs w:val="28"/>
        </w:rPr>
        <w:t>«Книги для родителей» (изд. «Просвещение, 2010), что наибольшую опасность представляет приход священника в школу.</w:t>
      </w:r>
    </w:p>
    <w:p w:rsidR="006E1FD3" w:rsidRDefault="006E1FD3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Ваше Высокопреосвященство!</w:t>
      </w:r>
    </w:p>
    <w:p w:rsidR="006E1FD3" w:rsidRDefault="006E1FD3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Если родительские собрания по выбору модулей ОРКСЭ будут проводиться, как и в прежние годы, в атмосфере негласного противодействия выбору ОПК, то число школ, где фактически не допускается преподавание ОПК, не будет сокращаться. </w:t>
      </w:r>
    </w:p>
    <w:p w:rsidR="006E1FD3" w:rsidRPr="00DF7CD8" w:rsidRDefault="006E1FD3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Рекомендация из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РФ от 19.01.2018 (№08-96) – это не закон, но на сотрудников органов обра</w:t>
      </w:r>
      <w:r w:rsidR="00A861E8">
        <w:rPr>
          <w:rFonts w:ascii="Times New Roman CYR" w:hAnsi="Times New Roman CYR"/>
          <w:b w:val="0"/>
          <w:sz w:val="28"/>
          <w:szCs w:val="28"/>
        </w:rPr>
        <w:t>зования и администрацию</w:t>
      </w:r>
      <w:r>
        <w:rPr>
          <w:rFonts w:ascii="Times New Roman CYR" w:hAnsi="Times New Roman CYR"/>
          <w:b w:val="0"/>
          <w:sz w:val="28"/>
          <w:szCs w:val="28"/>
        </w:rPr>
        <w:t xml:space="preserve"> школ</w:t>
      </w:r>
      <w:r w:rsidR="00A861E8">
        <w:rPr>
          <w:rFonts w:ascii="Times New Roman CYR" w:hAnsi="Times New Roman CYR"/>
          <w:b w:val="0"/>
          <w:sz w:val="28"/>
          <w:szCs w:val="28"/>
        </w:rPr>
        <w:t>ы</w:t>
      </w:r>
      <w:r>
        <w:rPr>
          <w:rFonts w:ascii="Times New Roman CYR" w:hAnsi="Times New Roman CYR"/>
          <w:b w:val="0"/>
          <w:sz w:val="28"/>
          <w:szCs w:val="28"/>
        </w:rPr>
        <w:t xml:space="preserve"> такие </w:t>
      </w:r>
      <w:r>
        <w:rPr>
          <w:rFonts w:ascii="Times New Roman CYR" w:hAnsi="Times New Roman CYR"/>
          <w:b w:val="0"/>
          <w:sz w:val="28"/>
          <w:szCs w:val="28"/>
        </w:rPr>
        <w:lastRenderedPageBreak/>
        <w:t>рекомендации действуют сильнее, чем закон. А утверждение, что священник не может преподавать – это фактически запрет на профессию</w:t>
      </w:r>
      <w:r w:rsidR="00F51D9F">
        <w:rPr>
          <w:rFonts w:ascii="Times New Roman CYR" w:hAnsi="Times New Roman CYR"/>
          <w:b w:val="0"/>
          <w:sz w:val="28"/>
          <w:szCs w:val="28"/>
        </w:rPr>
        <w:t>.</w:t>
      </w:r>
      <w:r w:rsidR="00A861E8">
        <w:rPr>
          <w:rFonts w:ascii="Times New Roman CYR" w:hAnsi="Times New Roman CYR"/>
          <w:b w:val="0"/>
          <w:sz w:val="28"/>
          <w:szCs w:val="28"/>
        </w:rPr>
        <w:t xml:space="preserve"> Если священник имеет соответствующее образование и подготовку, то запрет ему на преподавание </w:t>
      </w:r>
      <w:r w:rsidR="00F51D9F">
        <w:rPr>
          <w:rFonts w:ascii="Times New Roman CYR" w:hAnsi="Times New Roman CYR"/>
          <w:b w:val="0"/>
          <w:sz w:val="28"/>
          <w:szCs w:val="28"/>
        </w:rPr>
        <w:t xml:space="preserve">разве не </w:t>
      </w:r>
      <w:r w:rsidR="00A861E8">
        <w:rPr>
          <w:rFonts w:ascii="Times New Roman CYR" w:hAnsi="Times New Roman CYR"/>
          <w:b w:val="0"/>
          <w:sz w:val="28"/>
          <w:szCs w:val="28"/>
        </w:rPr>
        <w:t>является нарушением Конституции</w:t>
      </w:r>
      <w:r w:rsidR="00F51D9F">
        <w:rPr>
          <w:rFonts w:ascii="Times New Roman CYR" w:hAnsi="Times New Roman CYR"/>
          <w:b w:val="0"/>
          <w:sz w:val="28"/>
          <w:szCs w:val="28"/>
        </w:rPr>
        <w:t>?</w:t>
      </w:r>
    </w:p>
    <w:p w:rsidR="00952FAB" w:rsidRPr="00952FAB" w:rsidRDefault="00A861E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На встрече с представителями религиозных конфессий России 8.02.2012 года Президент России В.В.</w:t>
      </w:r>
      <w:r w:rsidR="00F51D9F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Путин сказал: «Важно, чтобы предмет в будущем не превратился в формальный ликбез, и поэтому преподавать подобные дисциплины, конечно, должны хорошо подготовленные люди – это либо теологи, либо священники».</w:t>
      </w:r>
    </w:p>
    <w:p w:rsidR="005360FC" w:rsidRDefault="00A861E8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Стенограмма встречи была напечатана Издательством Новосибирской Митрополии в 2012 году.</w:t>
      </w:r>
    </w:p>
    <w:p w:rsidR="005360FC" w:rsidRDefault="005360FC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5360FC" w:rsidRPr="009F5D3F" w:rsidRDefault="005360FC" w:rsidP="005360FC">
      <w:pPr>
        <w:pStyle w:val="21"/>
        <w:ind w:firstLine="709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Простите и благословите, Владыка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святый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>.</w:t>
      </w:r>
    </w:p>
    <w:p w:rsidR="005360FC" w:rsidRDefault="005360FC" w:rsidP="005360FC">
      <w:pPr>
        <w:ind w:firstLine="567"/>
        <w:rPr>
          <w:rFonts w:ascii="Times New Roman CYR" w:hAnsi="Times New Roman CYR"/>
          <w:sz w:val="28"/>
          <w:szCs w:val="28"/>
        </w:rPr>
      </w:pPr>
    </w:p>
    <w:p w:rsidR="005360FC" w:rsidRPr="005360FC" w:rsidRDefault="005360FC" w:rsidP="005360FC">
      <w:pPr>
        <w:ind w:firstLine="567"/>
        <w:jc w:val="right"/>
        <w:rPr>
          <w:rFonts w:ascii="Times New Roman CYR" w:hAnsi="Times New Roman CYR"/>
          <w:i/>
          <w:sz w:val="28"/>
          <w:szCs w:val="28"/>
        </w:rPr>
      </w:pPr>
      <w:r w:rsidRPr="005360FC">
        <w:rPr>
          <w:rFonts w:ascii="Times New Roman CYR" w:hAnsi="Times New Roman CYR"/>
          <w:i/>
          <w:sz w:val="28"/>
          <w:szCs w:val="28"/>
        </w:rPr>
        <w:t>Вашего Высокопреосвященства смиренный послушник</w:t>
      </w:r>
    </w:p>
    <w:p w:rsidR="005360FC" w:rsidRPr="009F5D3F" w:rsidRDefault="005360FC" w:rsidP="005360FC">
      <w:pPr>
        <w:ind w:left="4253" w:firstLine="0"/>
        <w:jc w:val="right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i/>
          <w:sz w:val="28"/>
          <w:szCs w:val="28"/>
        </w:rPr>
        <w:t>протоиерей Борис Пивоваров</w:t>
      </w:r>
    </w:p>
    <w:p w:rsidR="005360FC" w:rsidRDefault="005360FC" w:rsidP="005360FC">
      <w:pPr>
        <w:ind w:left="5245" w:firstLine="0"/>
        <w:rPr>
          <w:rFonts w:ascii="Times New Roman CYR" w:hAnsi="Times New Roman CYR"/>
          <w:i/>
          <w:sz w:val="28"/>
          <w:szCs w:val="28"/>
        </w:rPr>
      </w:pPr>
    </w:p>
    <w:p w:rsidR="005360FC" w:rsidRPr="002513E7" w:rsidRDefault="005360FC" w:rsidP="005360FC">
      <w:pPr>
        <w:ind w:left="567" w:firstLine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29 января </w:t>
      </w:r>
      <w:r w:rsidRPr="002513E7">
        <w:rPr>
          <w:rFonts w:ascii="Times New Roman CYR" w:hAnsi="Times New Roman CYR"/>
          <w:sz w:val="28"/>
          <w:szCs w:val="28"/>
        </w:rPr>
        <w:t>201</w:t>
      </w:r>
      <w:r>
        <w:rPr>
          <w:rFonts w:ascii="Times New Roman CYR" w:hAnsi="Times New Roman CYR"/>
          <w:sz w:val="28"/>
          <w:szCs w:val="28"/>
        </w:rPr>
        <w:t xml:space="preserve">8 </w:t>
      </w:r>
      <w:r w:rsidRPr="002513E7">
        <w:rPr>
          <w:rFonts w:ascii="Times New Roman CYR" w:hAnsi="Times New Roman CYR"/>
          <w:sz w:val="28"/>
          <w:szCs w:val="28"/>
        </w:rPr>
        <w:t xml:space="preserve">года </w:t>
      </w:r>
    </w:p>
    <w:p w:rsidR="00622F42" w:rsidRDefault="00622F42"/>
    <w:sectPr w:rsidR="00622F42" w:rsidSect="00952F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F"/>
    <w:rsid w:val="00091293"/>
    <w:rsid w:val="000A2D45"/>
    <w:rsid w:val="000E4EF0"/>
    <w:rsid w:val="00133E38"/>
    <w:rsid w:val="00214543"/>
    <w:rsid w:val="005360FC"/>
    <w:rsid w:val="005A0A2B"/>
    <w:rsid w:val="00600E9B"/>
    <w:rsid w:val="006169AF"/>
    <w:rsid w:val="00622F42"/>
    <w:rsid w:val="006E1FD3"/>
    <w:rsid w:val="008074AF"/>
    <w:rsid w:val="00814576"/>
    <w:rsid w:val="008C2E72"/>
    <w:rsid w:val="00952FAB"/>
    <w:rsid w:val="009C4D64"/>
    <w:rsid w:val="009D288F"/>
    <w:rsid w:val="00A861E8"/>
    <w:rsid w:val="00B8487C"/>
    <w:rsid w:val="00C727F4"/>
    <w:rsid w:val="00DF7CD8"/>
    <w:rsid w:val="00F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C"/>
    <w:pPr>
      <w:overflowPunct w:val="0"/>
      <w:autoSpaceDE w:val="0"/>
      <w:spacing w:before="60"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0FC"/>
    <w:pPr>
      <w:ind w:right="-5" w:firstLine="0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FC"/>
    <w:pPr>
      <w:overflowPunct w:val="0"/>
      <w:autoSpaceDE w:val="0"/>
      <w:spacing w:before="60"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0FC"/>
    <w:pPr>
      <w:ind w:right="-5" w:firstLine="0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eug774</cp:lastModifiedBy>
  <cp:revision>3</cp:revision>
  <dcterms:created xsi:type="dcterms:W3CDTF">2018-01-31T05:58:00Z</dcterms:created>
  <dcterms:modified xsi:type="dcterms:W3CDTF">2018-10-03T05:30:00Z</dcterms:modified>
</cp:coreProperties>
</file>