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3F" w:rsidRDefault="00AD06DA" w:rsidP="00157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D78">
        <w:rPr>
          <w:rFonts w:ascii="Times New Roman" w:hAnsi="Times New Roman"/>
          <w:b/>
          <w:sz w:val="28"/>
          <w:szCs w:val="28"/>
        </w:rPr>
        <w:t>План работы</w:t>
      </w:r>
      <w:r w:rsidR="00906D78" w:rsidRPr="00906D78">
        <w:rPr>
          <w:rFonts w:ascii="Times New Roman" w:hAnsi="Times New Roman"/>
          <w:b/>
          <w:sz w:val="28"/>
          <w:szCs w:val="28"/>
        </w:rPr>
        <w:t xml:space="preserve"> </w:t>
      </w:r>
      <w:r w:rsidR="0015733F">
        <w:rPr>
          <w:rFonts w:ascii="Times New Roman" w:hAnsi="Times New Roman"/>
          <w:b/>
          <w:sz w:val="28"/>
          <w:szCs w:val="28"/>
        </w:rPr>
        <w:t xml:space="preserve">Авторского </w:t>
      </w:r>
      <w:r w:rsidR="00995E36">
        <w:rPr>
          <w:rFonts w:ascii="Times New Roman" w:hAnsi="Times New Roman"/>
          <w:b/>
          <w:sz w:val="28"/>
          <w:szCs w:val="28"/>
        </w:rPr>
        <w:t xml:space="preserve">научно-методического </w:t>
      </w:r>
      <w:r w:rsidR="0015733F">
        <w:rPr>
          <w:rFonts w:ascii="Times New Roman" w:hAnsi="Times New Roman"/>
          <w:b/>
          <w:sz w:val="28"/>
          <w:szCs w:val="28"/>
        </w:rPr>
        <w:t xml:space="preserve">семинара </w:t>
      </w:r>
    </w:p>
    <w:p w:rsidR="0015733F" w:rsidRPr="00906D78" w:rsidRDefault="0015733F" w:rsidP="00157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906D78">
        <w:rPr>
          <w:rFonts w:ascii="Times New Roman" w:hAnsi="Times New Roman"/>
          <w:b/>
          <w:sz w:val="28"/>
          <w:szCs w:val="28"/>
        </w:rPr>
        <w:t xml:space="preserve">учителей ОРКСЭ </w:t>
      </w:r>
      <w:r>
        <w:rPr>
          <w:rFonts w:ascii="Times New Roman" w:hAnsi="Times New Roman"/>
          <w:b/>
          <w:sz w:val="28"/>
          <w:szCs w:val="28"/>
        </w:rPr>
        <w:t xml:space="preserve">и ОДНКНР </w:t>
      </w:r>
      <w:r w:rsidRPr="00906D78">
        <w:rPr>
          <w:rFonts w:ascii="Times New Roman" w:hAnsi="Times New Roman"/>
          <w:b/>
          <w:sz w:val="28"/>
          <w:szCs w:val="28"/>
        </w:rPr>
        <w:t>по предмету ОПК</w:t>
      </w:r>
    </w:p>
    <w:p w:rsidR="0015733F" w:rsidRDefault="0015733F" w:rsidP="00906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доктора богословия протоиерея Бориса Пивоварова </w:t>
      </w:r>
    </w:p>
    <w:p w:rsidR="00906D78" w:rsidRPr="00906D78" w:rsidRDefault="00906D78" w:rsidP="00906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D78"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AD06DA" w:rsidRDefault="00AD06DA" w:rsidP="00234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6DA" w:rsidRPr="00BD1AB6" w:rsidRDefault="00AD06DA" w:rsidP="002347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Методическая тема: «</w:t>
      </w:r>
      <w:r w:rsidR="004A3FD7">
        <w:rPr>
          <w:rFonts w:ascii="Times New Roman" w:hAnsi="Times New Roman"/>
          <w:sz w:val="24"/>
          <w:szCs w:val="24"/>
          <w:u w:val="single"/>
        </w:rPr>
        <w:t>Православная культура в России</w:t>
      </w:r>
      <w:r w:rsidR="00664C1E">
        <w:rPr>
          <w:rFonts w:ascii="Times New Roman" w:hAnsi="Times New Roman"/>
          <w:sz w:val="24"/>
          <w:szCs w:val="24"/>
          <w:u w:val="single"/>
        </w:rPr>
        <w:t xml:space="preserve"> и</w:t>
      </w:r>
      <w:r w:rsidR="004A3FD7">
        <w:rPr>
          <w:rFonts w:ascii="Times New Roman" w:hAnsi="Times New Roman"/>
          <w:sz w:val="24"/>
          <w:szCs w:val="24"/>
          <w:u w:val="single"/>
        </w:rPr>
        <w:t xml:space="preserve"> в мире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="004A3FD7">
        <w:rPr>
          <w:rFonts w:ascii="Times New Roman" w:hAnsi="Times New Roman"/>
          <w:sz w:val="24"/>
          <w:szCs w:val="24"/>
          <w:u w:val="single"/>
        </w:rPr>
        <w:t>.</w:t>
      </w:r>
    </w:p>
    <w:p w:rsidR="00AD06DA" w:rsidRDefault="00AD06DA" w:rsidP="00234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432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7304"/>
        <w:gridCol w:w="2552"/>
      </w:tblGrid>
      <w:tr w:rsidR="00253943" w:rsidRPr="003A196E" w:rsidTr="0061732C">
        <w:tc>
          <w:tcPr>
            <w:tcW w:w="261" w:type="pct"/>
          </w:tcPr>
          <w:p w:rsidR="00253943" w:rsidRPr="003A196E" w:rsidRDefault="00253943" w:rsidP="0072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53943" w:rsidRPr="003A196E" w:rsidRDefault="00253943" w:rsidP="0072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6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12" w:type="pct"/>
            <w:vAlign w:val="center"/>
          </w:tcPr>
          <w:p w:rsidR="00253943" w:rsidRPr="00BD1AB6" w:rsidRDefault="00253943" w:rsidP="00617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B6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, ф</w:t>
            </w:r>
            <w:r w:rsidRPr="00BD1AB6">
              <w:rPr>
                <w:rFonts w:ascii="Times New Roman" w:hAnsi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227" w:type="pct"/>
          </w:tcPr>
          <w:p w:rsidR="00253943" w:rsidRPr="006A280C" w:rsidRDefault="00253943" w:rsidP="0057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253943" w:rsidRPr="006A280C" w:rsidRDefault="00253943" w:rsidP="0057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>(дата, время)</w:t>
            </w:r>
          </w:p>
        </w:tc>
      </w:tr>
      <w:tr w:rsidR="00253943" w:rsidRPr="003A196E" w:rsidTr="00253943">
        <w:tc>
          <w:tcPr>
            <w:tcW w:w="261" w:type="pct"/>
          </w:tcPr>
          <w:p w:rsidR="00253943" w:rsidRPr="003A196E" w:rsidRDefault="00253943" w:rsidP="0072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2" w:type="pct"/>
          </w:tcPr>
          <w:p w:rsidR="00253943" w:rsidRPr="00E10726" w:rsidRDefault="00253943" w:rsidP="00617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0726">
              <w:rPr>
                <w:rFonts w:ascii="Times New Roman" w:hAnsi="Times New Roman"/>
                <w:b/>
                <w:sz w:val="24"/>
                <w:szCs w:val="24"/>
              </w:rPr>
              <w:t xml:space="preserve">О тенденциях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преподавании</w:t>
            </w:r>
            <w:r w:rsidRPr="00E10726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предмета «Основы православной культуры» (ОПК) в рамках ОРКСЭ и ОДНКНР.</w:t>
            </w:r>
          </w:p>
          <w:p w:rsidR="00253943" w:rsidRPr="00E10726" w:rsidRDefault="00253943" w:rsidP="00617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0726"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Культурно-исторические связи Византии и Руси.  </w:t>
            </w:r>
          </w:p>
          <w:p w:rsidR="00253943" w:rsidRPr="00BD1AB6" w:rsidRDefault="00253943" w:rsidP="0061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45A">
              <w:rPr>
                <w:rFonts w:ascii="Times New Roman" w:hAnsi="Times New Roman"/>
                <w:i/>
                <w:sz w:val="20"/>
                <w:szCs w:val="20"/>
              </w:rPr>
              <w:t>Лекция доктора богословия протоиерея Бориса Ивановича Пивоварова</w:t>
            </w:r>
          </w:p>
        </w:tc>
        <w:tc>
          <w:tcPr>
            <w:tcW w:w="1227" w:type="pct"/>
          </w:tcPr>
          <w:p w:rsidR="00253943" w:rsidRPr="006A280C" w:rsidRDefault="00253943" w:rsidP="00253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A280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253943" w:rsidRPr="003A196E" w:rsidTr="00253943">
        <w:tc>
          <w:tcPr>
            <w:tcW w:w="261" w:type="pct"/>
          </w:tcPr>
          <w:p w:rsidR="00253943" w:rsidRDefault="00253943" w:rsidP="00403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2" w:type="pct"/>
          </w:tcPr>
          <w:p w:rsidR="00253943" w:rsidRDefault="00253943" w:rsidP="0061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7A3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православной культуры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посредством темы</w:t>
            </w:r>
            <w:r w:rsidRPr="00BE47A3">
              <w:rPr>
                <w:rFonts w:ascii="Times New Roman" w:hAnsi="Times New Roman"/>
                <w:b/>
                <w:sz w:val="24"/>
                <w:szCs w:val="24"/>
              </w:rPr>
              <w:t xml:space="preserve"> «Родно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слово</w:t>
            </w:r>
            <w:r w:rsidRPr="00BE47A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3943" w:rsidRPr="00E10726" w:rsidRDefault="00253943" w:rsidP="0061732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0726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учреждении Новосибирской региональной общественной организации «Об</w:t>
            </w:r>
            <w:r w:rsidRPr="00E10726">
              <w:rPr>
                <w:rFonts w:ascii="Times New Roman" w:hAnsi="Times New Roman"/>
                <w:b/>
                <w:sz w:val="24"/>
                <w:szCs w:val="24"/>
              </w:rPr>
              <w:t xml:space="preserve">щество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русской</w:t>
            </w:r>
            <w:r w:rsidRPr="00E10726">
              <w:rPr>
                <w:rFonts w:ascii="Times New Roman" w:hAnsi="Times New Roman"/>
                <w:b/>
                <w:sz w:val="24"/>
                <w:szCs w:val="24"/>
              </w:rPr>
              <w:t xml:space="preserve"> словесности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107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3943" w:rsidRPr="00BD1AB6" w:rsidRDefault="00253943" w:rsidP="0061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Сообщение</w:t>
            </w:r>
            <w:r w:rsidRPr="00E8145A">
              <w:rPr>
                <w:rFonts w:ascii="Times New Roman" w:hAnsi="Times New Roman"/>
                <w:i/>
                <w:sz w:val="20"/>
                <w:szCs w:val="20"/>
              </w:rPr>
              <w:t xml:space="preserve"> доктора богословия протоиерея Бориса Ивановича Пивоварова</w:t>
            </w:r>
          </w:p>
        </w:tc>
        <w:tc>
          <w:tcPr>
            <w:tcW w:w="1227" w:type="pct"/>
          </w:tcPr>
          <w:p w:rsidR="00253943" w:rsidRPr="006A280C" w:rsidRDefault="00253943" w:rsidP="00253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A280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EA732E" w:rsidRPr="004A3FD7" w:rsidTr="00FC0D7F">
        <w:tc>
          <w:tcPr>
            <w:tcW w:w="261" w:type="pct"/>
          </w:tcPr>
          <w:p w:rsidR="00EA732E" w:rsidRPr="00E10726" w:rsidRDefault="00EA732E" w:rsidP="00FC0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0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2" w:type="pct"/>
          </w:tcPr>
          <w:p w:rsidR="00EA732E" w:rsidRPr="00E10726" w:rsidRDefault="00EA732E" w:rsidP="00FC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D7">
              <w:rPr>
                <w:rFonts w:ascii="Times New Roman" w:hAnsi="Times New Roman"/>
                <w:b/>
                <w:sz w:val="24"/>
                <w:szCs w:val="24"/>
              </w:rPr>
              <w:t xml:space="preserve">Секционное заседание </w:t>
            </w:r>
            <w:r w:rsidRPr="004A3F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4A3FD7">
              <w:rPr>
                <w:rFonts w:ascii="Times New Roman" w:hAnsi="Times New Roman"/>
                <w:b/>
                <w:sz w:val="24"/>
                <w:szCs w:val="24"/>
              </w:rPr>
              <w:t xml:space="preserve"> Новосибирских  Рождественских Образовательных Чтений.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Педагогическая конференция «Актуальные проблемы нравственного воспитания в школе» </w:t>
            </w:r>
            <w:r>
              <w:t xml:space="preserve"> </w:t>
            </w:r>
          </w:p>
        </w:tc>
        <w:tc>
          <w:tcPr>
            <w:tcW w:w="1227" w:type="pct"/>
          </w:tcPr>
          <w:p w:rsidR="00EA732E" w:rsidRPr="006A280C" w:rsidRDefault="00EA732E" w:rsidP="00FC0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</w:t>
            </w:r>
            <w:r w:rsidRPr="006A280C">
              <w:rPr>
                <w:rFonts w:ascii="Times New Roman" w:hAnsi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53943" w:rsidRPr="003A196E" w:rsidTr="00253943">
        <w:tc>
          <w:tcPr>
            <w:tcW w:w="261" w:type="pct"/>
          </w:tcPr>
          <w:p w:rsidR="00253943" w:rsidRPr="003A196E" w:rsidRDefault="00EA732E" w:rsidP="00720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539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2" w:type="pct"/>
          </w:tcPr>
          <w:p w:rsidR="00253943" w:rsidRPr="00BE47A3" w:rsidRDefault="00253943" w:rsidP="00617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7A3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православной культуры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посредством темы «Родная</w:t>
            </w:r>
            <w:r w:rsidRPr="00BE47A3">
              <w:rPr>
                <w:rFonts w:ascii="Times New Roman" w:hAnsi="Times New Roman"/>
                <w:b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E47A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3943" w:rsidRPr="00E10726" w:rsidRDefault="00253943" w:rsidP="00617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Новосибирская выставка гуманитарного проекта «И</w:t>
            </w:r>
            <w:r w:rsidRPr="00E10726">
              <w:rPr>
                <w:rFonts w:ascii="Times New Roman" w:hAnsi="Times New Roman"/>
                <w:b/>
                <w:sz w:val="24"/>
                <w:szCs w:val="24"/>
              </w:rPr>
              <w:t>сторический парк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РОССИЯ — МОЯ ИСТОРИЯ»</w:t>
            </w:r>
          </w:p>
          <w:p w:rsidR="00253943" w:rsidRPr="00E8145A" w:rsidRDefault="00253943" w:rsidP="0061732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8145A">
              <w:rPr>
                <w:rFonts w:ascii="Times New Roman" w:hAnsi="Times New Roman"/>
                <w:i/>
                <w:sz w:val="20"/>
                <w:szCs w:val="20"/>
              </w:rPr>
              <w:t>Лекция доктора богословия протоиерея Бориса Ивановича Пивоварова</w:t>
            </w:r>
          </w:p>
        </w:tc>
        <w:tc>
          <w:tcPr>
            <w:tcW w:w="1227" w:type="pct"/>
          </w:tcPr>
          <w:p w:rsidR="00253943" w:rsidRPr="006A280C" w:rsidRDefault="00253943" w:rsidP="00987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>1</w:t>
            </w:r>
            <w:r w:rsidR="009876D6">
              <w:rPr>
                <w:rFonts w:ascii="Times New Roman" w:hAnsi="Times New Roman"/>
                <w:sz w:val="24"/>
                <w:szCs w:val="24"/>
              </w:rPr>
              <w:t>6</w:t>
            </w:r>
            <w:r w:rsidRPr="006A280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253943" w:rsidRPr="004A3FD7" w:rsidTr="00253943">
        <w:tc>
          <w:tcPr>
            <w:tcW w:w="261" w:type="pct"/>
          </w:tcPr>
          <w:p w:rsidR="00253943" w:rsidRPr="00E10726" w:rsidRDefault="00EA732E" w:rsidP="00720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253943" w:rsidRPr="00E10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2" w:type="pct"/>
          </w:tcPr>
          <w:p w:rsidR="00253943" w:rsidRPr="004A3FD7" w:rsidRDefault="00253943" w:rsidP="00617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FD7">
              <w:rPr>
                <w:rFonts w:ascii="Times New Roman" w:hAnsi="Times New Roman"/>
                <w:b/>
                <w:sz w:val="24"/>
                <w:szCs w:val="24"/>
              </w:rPr>
              <w:t xml:space="preserve">Пленарное заседание </w:t>
            </w:r>
            <w:r w:rsidRPr="004A3F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4A3FD7">
              <w:rPr>
                <w:rFonts w:ascii="Times New Roman" w:hAnsi="Times New Roman"/>
                <w:b/>
                <w:sz w:val="24"/>
                <w:szCs w:val="24"/>
              </w:rPr>
              <w:t xml:space="preserve"> Новосибирских  Рождественских Образовательных Чтений «Нравственные ценности и будущее человечества»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27" w:type="pct"/>
          </w:tcPr>
          <w:p w:rsidR="00253943" w:rsidRPr="006A280C" w:rsidRDefault="00253943" w:rsidP="004A3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80C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6A280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253943" w:rsidRPr="003A196E" w:rsidTr="00253943">
        <w:tc>
          <w:tcPr>
            <w:tcW w:w="261" w:type="pct"/>
          </w:tcPr>
          <w:p w:rsidR="00253943" w:rsidRPr="003A196E" w:rsidRDefault="00253943" w:rsidP="0066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2" w:type="pct"/>
          </w:tcPr>
          <w:p w:rsidR="00253943" w:rsidRDefault="00253943" w:rsidP="0061732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7F82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православной культуры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посредством темы</w:t>
            </w:r>
            <w:r w:rsidRPr="00F77F82">
              <w:rPr>
                <w:rFonts w:ascii="Times New Roman" w:hAnsi="Times New Roman"/>
                <w:b/>
                <w:sz w:val="24"/>
                <w:szCs w:val="24"/>
              </w:rPr>
              <w:t xml:space="preserve"> «Православн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F77F82">
              <w:rPr>
                <w:rFonts w:ascii="Times New Roman" w:hAnsi="Times New Roman"/>
                <w:b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77F82">
              <w:rPr>
                <w:rFonts w:ascii="Times New Roman" w:hAnsi="Times New Roman"/>
                <w:b/>
                <w:sz w:val="24"/>
                <w:szCs w:val="24"/>
              </w:rPr>
              <w:t xml:space="preserve"> семьи»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8145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53943" w:rsidRPr="00BD1AB6" w:rsidRDefault="00253943" w:rsidP="0061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45A">
              <w:rPr>
                <w:rFonts w:ascii="Times New Roman" w:hAnsi="Times New Roman"/>
                <w:i/>
                <w:sz w:val="20"/>
                <w:szCs w:val="20"/>
              </w:rPr>
              <w:t>Лекция доктора богословия протоиерея Бориса Ивановича Пивоварова</w:t>
            </w:r>
          </w:p>
        </w:tc>
        <w:tc>
          <w:tcPr>
            <w:tcW w:w="1227" w:type="pct"/>
          </w:tcPr>
          <w:p w:rsidR="00253943" w:rsidRPr="006A280C" w:rsidRDefault="00253943" w:rsidP="00253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280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253943" w:rsidRPr="004A3FD7" w:rsidTr="00253943">
        <w:tc>
          <w:tcPr>
            <w:tcW w:w="261" w:type="pct"/>
          </w:tcPr>
          <w:p w:rsidR="00253943" w:rsidRPr="00E10726" w:rsidRDefault="00253943" w:rsidP="00720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253943" w:rsidRPr="004A3FD7" w:rsidRDefault="00253943" w:rsidP="00720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2" w:type="pct"/>
          </w:tcPr>
          <w:p w:rsidR="00253943" w:rsidRPr="004A3FD7" w:rsidRDefault="00253943" w:rsidP="00617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3FD7">
              <w:rPr>
                <w:rFonts w:ascii="Times New Roman" w:hAnsi="Times New Roman"/>
                <w:b/>
                <w:sz w:val="24"/>
                <w:szCs w:val="24"/>
              </w:rPr>
              <w:t>Славление</w:t>
            </w:r>
            <w:proofErr w:type="spellEnd"/>
            <w:r w:rsidRPr="004A3FD7">
              <w:rPr>
                <w:rFonts w:ascii="Times New Roman" w:hAnsi="Times New Roman"/>
                <w:b/>
                <w:sz w:val="24"/>
                <w:szCs w:val="24"/>
              </w:rPr>
              <w:t xml:space="preserve"> Рождества Христова. </w:t>
            </w:r>
          </w:p>
          <w:p w:rsidR="00253943" w:rsidRPr="00317991" w:rsidRDefault="00253943" w:rsidP="0061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91">
              <w:rPr>
                <w:rFonts w:ascii="Times New Roman" w:hAnsi="Times New Roman"/>
                <w:i/>
                <w:sz w:val="20"/>
                <w:szCs w:val="20"/>
              </w:rPr>
              <w:t>Праздничный концерт</w:t>
            </w:r>
          </w:p>
        </w:tc>
        <w:tc>
          <w:tcPr>
            <w:tcW w:w="1227" w:type="pct"/>
          </w:tcPr>
          <w:p w:rsidR="00253943" w:rsidRPr="006A280C" w:rsidRDefault="00253943" w:rsidP="0057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</w:tc>
      </w:tr>
      <w:tr w:rsidR="00253943" w:rsidRPr="003A196E" w:rsidTr="00253943">
        <w:tc>
          <w:tcPr>
            <w:tcW w:w="261" w:type="pct"/>
          </w:tcPr>
          <w:p w:rsidR="00253943" w:rsidRPr="003A196E" w:rsidRDefault="00253943" w:rsidP="00934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12" w:type="pct"/>
          </w:tcPr>
          <w:p w:rsidR="00253943" w:rsidRPr="008C2354" w:rsidRDefault="00253943" w:rsidP="0061732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Международные Рождественские Образовательные Чтения о перспективах</w:t>
            </w:r>
            <w:r w:rsidRPr="008C2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8C2354">
              <w:rPr>
                <w:rFonts w:ascii="Times New Roman" w:hAnsi="Times New Roman"/>
                <w:b/>
                <w:sz w:val="24"/>
                <w:szCs w:val="24"/>
              </w:rPr>
              <w:t>преподавани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C2354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предмета «Основы православной культуры» (ОПК) в рамках ОРКСЭ и ОДНКНР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3943" w:rsidRPr="00BD1AB6" w:rsidRDefault="00253943" w:rsidP="0061732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Сообщение </w:t>
            </w:r>
            <w:r w:rsidRPr="00BE47A3">
              <w:rPr>
                <w:rFonts w:ascii="Times New Roman" w:hAnsi="Times New Roman"/>
                <w:i/>
                <w:sz w:val="20"/>
                <w:szCs w:val="20"/>
              </w:rPr>
              <w:t>доктора богословия протоиерея Бориса Ивановича Пивоварова</w:t>
            </w:r>
          </w:p>
        </w:tc>
        <w:tc>
          <w:tcPr>
            <w:tcW w:w="1227" w:type="pct"/>
          </w:tcPr>
          <w:p w:rsidR="00253943" w:rsidRPr="006A280C" w:rsidRDefault="00253943" w:rsidP="00D3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53943" w:rsidRPr="00BE47A3" w:rsidTr="00253943">
        <w:tc>
          <w:tcPr>
            <w:tcW w:w="261" w:type="pct"/>
          </w:tcPr>
          <w:p w:rsidR="00253943" w:rsidRPr="00E10726" w:rsidRDefault="00253943" w:rsidP="008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E107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12" w:type="pct"/>
          </w:tcPr>
          <w:p w:rsidR="00253943" w:rsidRPr="00BE47A3" w:rsidRDefault="00253943" w:rsidP="0061732C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7A3">
              <w:rPr>
                <w:rFonts w:ascii="Times New Roman" w:hAnsi="Times New Roman"/>
                <w:b/>
                <w:sz w:val="24"/>
                <w:szCs w:val="24"/>
              </w:rPr>
              <w:t>Всемирное значение православной культуры.</w:t>
            </w:r>
            <w:r w:rsidRPr="00BE47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53943" w:rsidRPr="00BE47A3" w:rsidRDefault="00253943" w:rsidP="0061732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E47A3">
              <w:rPr>
                <w:rFonts w:ascii="Times New Roman" w:hAnsi="Times New Roman"/>
                <w:i/>
                <w:sz w:val="20"/>
                <w:szCs w:val="20"/>
              </w:rPr>
              <w:t>Лекция доктора богословия протоиерея Бориса Ивановича Пивоварова</w:t>
            </w:r>
          </w:p>
        </w:tc>
        <w:tc>
          <w:tcPr>
            <w:tcW w:w="1227" w:type="pct"/>
          </w:tcPr>
          <w:p w:rsidR="00253943" w:rsidRPr="006A280C" w:rsidRDefault="00253943" w:rsidP="00D8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53943" w:rsidRPr="00BE47A3" w:rsidTr="00253943">
        <w:tc>
          <w:tcPr>
            <w:tcW w:w="261" w:type="pct"/>
          </w:tcPr>
          <w:p w:rsidR="00253943" w:rsidRPr="003A196E" w:rsidRDefault="00253943" w:rsidP="00E10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12" w:type="pct"/>
          </w:tcPr>
          <w:p w:rsidR="00253943" w:rsidRDefault="00253943" w:rsidP="00617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F82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православной культуры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посредством</w:t>
            </w:r>
            <w:r w:rsidRPr="00F77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r w:rsidRPr="00F77F82">
              <w:rPr>
                <w:rFonts w:ascii="Times New Roman" w:hAnsi="Times New Roman"/>
                <w:b/>
                <w:sz w:val="24"/>
                <w:szCs w:val="24"/>
              </w:rPr>
              <w:t xml:space="preserve"> «Духовны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77F82">
              <w:rPr>
                <w:rFonts w:ascii="Times New Roman" w:hAnsi="Times New Roman"/>
                <w:b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77F82">
              <w:rPr>
                <w:rFonts w:ascii="Times New Roman" w:hAnsi="Times New Roman"/>
                <w:b/>
                <w:sz w:val="24"/>
                <w:szCs w:val="24"/>
              </w:rPr>
              <w:t xml:space="preserve"> милосердия»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3943" w:rsidRPr="00F77F82" w:rsidRDefault="00253943" w:rsidP="00617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45A">
              <w:rPr>
                <w:rFonts w:ascii="Times New Roman" w:hAnsi="Times New Roman"/>
                <w:i/>
                <w:sz w:val="20"/>
                <w:szCs w:val="20"/>
              </w:rPr>
              <w:t>Лекция доктора богословия протоиерея Бориса Ивановича Пивоварова</w:t>
            </w:r>
          </w:p>
        </w:tc>
        <w:tc>
          <w:tcPr>
            <w:tcW w:w="1227" w:type="pct"/>
          </w:tcPr>
          <w:p w:rsidR="00253943" w:rsidRPr="006A280C" w:rsidRDefault="00253943" w:rsidP="00E10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53943" w:rsidRPr="003A196E" w:rsidTr="00253943">
        <w:tc>
          <w:tcPr>
            <w:tcW w:w="261" w:type="pct"/>
          </w:tcPr>
          <w:p w:rsidR="00253943" w:rsidRPr="003A196E" w:rsidRDefault="00253943" w:rsidP="00E10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D1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2" w:type="pct"/>
          </w:tcPr>
          <w:p w:rsidR="00253943" w:rsidRPr="00BE47A3" w:rsidRDefault="00253943" w:rsidP="00617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7A3">
              <w:rPr>
                <w:rFonts w:ascii="Times New Roman" w:hAnsi="Times New Roman"/>
                <w:b/>
                <w:sz w:val="24"/>
                <w:szCs w:val="24"/>
              </w:rPr>
              <w:t>Изучение православной культуры посредством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темы «Православное искусство».</w:t>
            </w:r>
          </w:p>
          <w:p w:rsidR="00253943" w:rsidRPr="00BD1AB6" w:rsidRDefault="00253943" w:rsidP="0061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45A">
              <w:rPr>
                <w:rFonts w:ascii="Times New Roman" w:hAnsi="Times New Roman"/>
                <w:i/>
                <w:sz w:val="20"/>
                <w:szCs w:val="20"/>
              </w:rPr>
              <w:t>Лекция доктора богословия протоиерея Бориса Ивановича Пивоварова</w:t>
            </w:r>
          </w:p>
        </w:tc>
        <w:tc>
          <w:tcPr>
            <w:tcW w:w="1227" w:type="pct"/>
          </w:tcPr>
          <w:p w:rsidR="00253943" w:rsidRPr="006A280C" w:rsidRDefault="00253943" w:rsidP="00E10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53943" w:rsidRPr="003A196E" w:rsidTr="00253943">
        <w:tc>
          <w:tcPr>
            <w:tcW w:w="261" w:type="pct"/>
          </w:tcPr>
          <w:p w:rsidR="00253943" w:rsidRPr="003A196E" w:rsidRDefault="00253943" w:rsidP="00E10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1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2" w:type="pct"/>
          </w:tcPr>
          <w:p w:rsidR="00253943" w:rsidRPr="0053266B" w:rsidRDefault="00253943" w:rsidP="00617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66B">
              <w:rPr>
                <w:rFonts w:ascii="Times New Roman" w:hAnsi="Times New Roman"/>
                <w:b/>
                <w:sz w:val="24"/>
                <w:szCs w:val="24"/>
              </w:rPr>
              <w:t>Гора Афон в истории православной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3943" w:rsidRPr="00BD1AB6" w:rsidRDefault="00253943" w:rsidP="0061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Открытый урок-презентация</w:t>
            </w:r>
          </w:p>
        </w:tc>
        <w:tc>
          <w:tcPr>
            <w:tcW w:w="1227" w:type="pct"/>
          </w:tcPr>
          <w:p w:rsidR="00253943" w:rsidRPr="006A280C" w:rsidRDefault="00253943" w:rsidP="00E10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53943" w:rsidRPr="003A196E" w:rsidTr="00253943">
        <w:tc>
          <w:tcPr>
            <w:tcW w:w="261" w:type="pct"/>
          </w:tcPr>
          <w:p w:rsidR="00253943" w:rsidRPr="00E10726" w:rsidRDefault="00253943" w:rsidP="006A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2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0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2" w:type="pct"/>
          </w:tcPr>
          <w:p w:rsidR="00253943" w:rsidRPr="004A3FD7" w:rsidRDefault="00253943" w:rsidP="00617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FD7">
              <w:rPr>
                <w:rFonts w:ascii="Times New Roman" w:hAnsi="Times New Roman"/>
                <w:b/>
                <w:sz w:val="24"/>
                <w:szCs w:val="24"/>
              </w:rPr>
              <w:t xml:space="preserve">Секционное заседание для педагогов в рамках </w:t>
            </w:r>
            <w:r w:rsidRPr="004A3F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4A3FD7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ирилло-Мефодиевских Чтений</w:t>
            </w:r>
            <w:r w:rsidRPr="004A3F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3943" w:rsidRPr="006A280C" w:rsidRDefault="00253943" w:rsidP="0061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i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227" w:type="pct"/>
          </w:tcPr>
          <w:p w:rsidR="00253943" w:rsidRPr="006A280C" w:rsidRDefault="00253943" w:rsidP="00906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253943" w:rsidRPr="003A196E" w:rsidTr="00253943">
        <w:tc>
          <w:tcPr>
            <w:tcW w:w="261" w:type="pct"/>
          </w:tcPr>
          <w:p w:rsidR="00253943" w:rsidRPr="003A196E" w:rsidRDefault="00253943" w:rsidP="006A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1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2" w:type="pct"/>
          </w:tcPr>
          <w:p w:rsidR="00253943" w:rsidRPr="008C2354" w:rsidRDefault="00253943" w:rsidP="0061732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и защита проектов</w:t>
            </w:r>
            <w:r w:rsidRPr="008C23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3943" w:rsidRPr="00BD1AB6" w:rsidRDefault="00253943" w:rsidP="0061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Научно-методический семинар (знакомство с разработками уроков для школьников)</w:t>
            </w:r>
          </w:p>
        </w:tc>
        <w:tc>
          <w:tcPr>
            <w:tcW w:w="1227" w:type="pct"/>
          </w:tcPr>
          <w:p w:rsidR="00253943" w:rsidRPr="006A280C" w:rsidRDefault="00253943" w:rsidP="006A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AD06DA" w:rsidRPr="0023479D" w:rsidRDefault="00AD06DA" w:rsidP="00617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D06DA" w:rsidRPr="0023479D" w:rsidSect="002539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37967"/>
    <w:multiLevelType w:val="hybridMultilevel"/>
    <w:tmpl w:val="817E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3D"/>
    <w:rsid w:val="00011DED"/>
    <w:rsid w:val="00012FB9"/>
    <w:rsid w:val="000166C7"/>
    <w:rsid w:val="000468F2"/>
    <w:rsid w:val="0005270C"/>
    <w:rsid w:val="00064906"/>
    <w:rsid w:val="000B5776"/>
    <w:rsid w:val="000E5285"/>
    <w:rsid w:val="001440FC"/>
    <w:rsid w:val="0015733F"/>
    <w:rsid w:val="001C17F3"/>
    <w:rsid w:val="0023479D"/>
    <w:rsid w:val="00253943"/>
    <w:rsid w:val="002F3D85"/>
    <w:rsid w:val="00317991"/>
    <w:rsid w:val="003819BC"/>
    <w:rsid w:val="003A196E"/>
    <w:rsid w:val="003A23C6"/>
    <w:rsid w:val="003B0A7D"/>
    <w:rsid w:val="00414893"/>
    <w:rsid w:val="004734C3"/>
    <w:rsid w:val="004A3FD7"/>
    <w:rsid w:val="004A540A"/>
    <w:rsid w:val="004C65BF"/>
    <w:rsid w:val="004D5809"/>
    <w:rsid w:val="005002AC"/>
    <w:rsid w:val="0050265B"/>
    <w:rsid w:val="0053001C"/>
    <w:rsid w:val="00530F62"/>
    <w:rsid w:val="00531646"/>
    <w:rsid w:val="0053266B"/>
    <w:rsid w:val="00576BC3"/>
    <w:rsid w:val="005D1D14"/>
    <w:rsid w:val="005E3C1C"/>
    <w:rsid w:val="005F2C11"/>
    <w:rsid w:val="00607231"/>
    <w:rsid w:val="0061732C"/>
    <w:rsid w:val="006457B4"/>
    <w:rsid w:val="00664C1E"/>
    <w:rsid w:val="006765C4"/>
    <w:rsid w:val="006A280C"/>
    <w:rsid w:val="00720CF4"/>
    <w:rsid w:val="00735995"/>
    <w:rsid w:val="00752306"/>
    <w:rsid w:val="007D6C73"/>
    <w:rsid w:val="007E1E3D"/>
    <w:rsid w:val="007E7F36"/>
    <w:rsid w:val="00812C82"/>
    <w:rsid w:val="00856094"/>
    <w:rsid w:val="00867369"/>
    <w:rsid w:val="008B1202"/>
    <w:rsid w:val="008C2354"/>
    <w:rsid w:val="008E7C62"/>
    <w:rsid w:val="009056D7"/>
    <w:rsid w:val="00906D78"/>
    <w:rsid w:val="009370B8"/>
    <w:rsid w:val="009876D6"/>
    <w:rsid w:val="00995E36"/>
    <w:rsid w:val="009D098C"/>
    <w:rsid w:val="00A2727C"/>
    <w:rsid w:val="00A272D0"/>
    <w:rsid w:val="00A91912"/>
    <w:rsid w:val="00AD06DA"/>
    <w:rsid w:val="00AD6C89"/>
    <w:rsid w:val="00AE09A2"/>
    <w:rsid w:val="00B0236A"/>
    <w:rsid w:val="00B16FF4"/>
    <w:rsid w:val="00B44FE2"/>
    <w:rsid w:val="00BB16B1"/>
    <w:rsid w:val="00BD1AB6"/>
    <w:rsid w:val="00BE47A3"/>
    <w:rsid w:val="00C154CB"/>
    <w:rsid w:val="00C3644A"/>
    <w:rsid w:val="00CC2939"/>
    <w:rsid w:val="00CF5C56"/>
    <w:rsid w:val="00D34E42"/>
    <w:rsid w:val="00D466B3"/>
    <w:rsid w:val="00D569D9"/>
    <w:rsid w:val="00D90824"/>
    <w:rsid w:val="00E10726"/>
    <w:rsid w:val="00E8145A"/>
    <w:rsid w:val="00E870B3"/>
    <w:rsid w:val="00EA732E"/>
    <w:rsid w:val="00F155D1"/>
    <w:rsid w:val="00F332B3"/>
    <w:rsid w:val="00F77F82"/>
    <w:rsid w:val="00F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47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479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locked/>
    <w:rsid w:val="004A5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/>
      <w:sz w:val="18"/>
      <w:lang w:val="x-none" w:eastAsia="en-US"/>
    </w:rPr>
  </w:style>
  <w:style w:type="paragraph" w:styleId="a6">
    <w:name w:val="List Paragraph"/>
    <w:basedOn w:val="a"/>
    <w:uiPriority w:val="34"/>
    <w:qFormat/>
    <w:rsid w:val="000B57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47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479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locked/>
    <w:rsid w:val="004A5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/>
      <w:sz w:val="18"/>
      <w:lang w:val="x-none" w:eastAsia="en-US"/>
    </w:rPr>
  </w:style>
  <w:style w:type="paragraph" w:styleId="a6">
    <w:name w:val="List Paragraph"/>
    <w:basedOn w:val="a"/>
    <w:uiPriority w:val="34"/>
    <w:qFormat/>
    <w:rsid w:val="000B57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Eugene</cp:lastModifiedBy>
  <cp:revision>4</cp:revision>
  <cp:lastPrinted>2017-10-04T10:22:00Z</cp:lastPrinted>
  <dcterms:created xsi:type="dcterms:W3CDTF">2017-10-09T04:10:00Z</dcterms:created>
  <dcterms:modified xsi:type="dcterms:W3CDTF">2017-10-22T05:25:00Z</dcterms:modified>
</cp:coreProperties>
</file>